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78013D4B" w:rsidR="00AF06B2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D86C7E">
        <w:rPr>
          <w:b/>
          <w:sz w:val="20"/>
          <w:szCs w:val="20"/>
        </w:rPr>
        <w:t>28 de julio</w:t>
      </w:r>
      <w:r w:rsidR="00DB6F42">
        <w:rPr>
          <w:b/>
          <w:sz w:val="20"/>
          <w:szCs w:val="20"/>
        </w:rPr>
        <w:t xml:space="preserve"> de 2023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F800F5F" w:rsidR="0038773A" w:rsidRDefault="00D86C7E" w:rsidP="0038773A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B93756">
        <w:rPr>
          <w:b/>
        </w:rPr>
        <w:t>DIREC</w:t>
      </w:r>
      <w:r>
        <w:rPr>
          <w:b/>
        </w:rPr>
        <w:t>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4EEC705E" w:rsidR="007317AD" w:rsidRPr="00B67987" w:rsidRDefault="001F2C4A" w:rsidP="0038773A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400D3A7D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</w:t>
      </w:r>
      <w:r w:rsidR="00D86C7E">
        <w:rPr>
          <w:b/>
          <w:bCs/>
        </w:rPr>
        <w:t xml:space="preserve">08 de mayo al 28 de julio </w:t>
      </w:r>
      <w:r w:rsidR="00DB6F42">
        <w:rPr>
          <w:b/>
          <w:bCs/>
        </w:rPr>
        <w:t>de 2023</w:t>
      </w:r>
      <w:r w:rsidR="00B93756">
        <w:rPr>
          <w:b/>
          <w:bCs/>
        </w:rPr>
        <w:t>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1F2C4A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86C7E"/>
    <w:rsid w:val="00DB597B"/>
    <w:rsid w:val="00DB6F42"/>
    <w:rsid w:val="00DF6931"/>
    <w:rsid w:val="00ED6B05"/>
    <w:rsid w:val="00F0591D"/>
    <w:rsid w:val="00F21A37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4</cp:revision>
  <dcterms:created xsi:type="dcterms:W3CDTF">2023-03-03T16:00:00Z</dcterms:created>
  <dcterms:modified xsi:type="dcterms:W3CDTF">2023-03-08T23:20:00Z</dcterms:modified>
</cp:coreProperties>
</file>